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3005" w:rsidRPr="00EE3612" w:rsidRDefault="00263005" w:rsidP="00C470B3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es-ES"/>
        </w:rPr>
      </w:pPr>
      <w:bookmarkStart w:id="0" w:name="_GoBack"/>
      <w:r>
        <w:rPr>
          <w:rFonts w:ascii="Arial" w:eastAsia="Times New Roman" w:hAnsi="Arial" w:cs="Arial"/>
          <w:color w:val="000000"/>
          <w:sz w:val="24"/>
          <w:szCs w:val="24"/>
          <w:lang w:eastAsia="es-ES"/>
        </w:rPr>
        <w:t xml:space="preserve">Cordial </w:t>
      </w:r>
      <w:r w:rsidR="00EE3612">
        <w:rPr>
          <w:rFonts w:ascii="Arial" w:eastAsia="Times New Roman" w:hAnsi="Arial" w:cs="Arial"/>
          <w:color w:val="000000"/>
          <w:sz w:val="24"/>
          <w:szCs w:val="24"/>
          <w:lang w:eastAsia="es-ES"/>
        </w:rPr>
        <w:t>saludo instructores, por favor gestionar con sus aprendices el siguiente formulario para conocer la percepción de los aprendices sobre</w:t>
      </w:r>
      <w:proofErr w:type="gramStart"/>
      <w:r w:rsidR="00EE3612">
        <w:rPr>
          <w:rFonts w:ascii="Arial" w:eastAsia="Times New Roman" w:hAnsi="Arial" w:cs="Arial"/>
          <w:color w:val="000000"/>
          <w:sz w:val="24"/>
          <w:szCs w:val="24"/>
          <w:lang w:eastAsia="es-ES"/>
        </w:rPr>
        <w:t>: ”</w:t>
      </w:r>
      <w:proofErr w:type="gramEnd"/>
      <w:r w:rsidR="00EE3612" w:rsidRPr="00EE3612">
        <w:rPr>
          <w:rFonts w:ascii="Arial" w:eastAsia="Times New Roman" w:hAnsi="Arial" w:cs="Arial"/>
          <w:b/>
          <w:color w:val="000000"/>
          <w:sz w:val="24"/>
          <w:szCs w:val="24"/>
          <w:lang w:eastAsia="es-ES"/>
        </w:rPr>
        <w:t>SONDEO SOBRE ACCESO Y CALIDAD DE EMPLEO, CONDICIONES LABORALES Y DE EMPRENDIMIENTO Y</w:t>
      </w:r>
      <w:r w:rsidR="00EE3612">
        <w:rPr>
          <w:rFonts w:ascii="Arial" w:eastAsia="Times New Roman" w:hAnsi="Arial" w:cs="Arial"/>
          <w:b/>
          <w:color w:val="000000"/>
          <w:sz w:val="24"/>
          <w:szCs w:val="24"/>
          <w:lang w:eastAsia="es-ES"/>
        </w:rPr>
        <w:t xml:space="preserve"> </w:t>
      </w:r>
      <w:r w:rsidR="00EE3612" w:rsidRPr="00EE3612">
        <w:rPr>
          <w:rFonts w:ascii="Arial" w:eastAsia="Times New Roman" w:hAnsi="Arial" w:cs="Arial"/>
          <w:b/>
          <w:color w:val="000000"/>
          <w:sz w:val="24"/>
          <w:szCs w:val="24"/>
          <w:lang w:eastAsia="es-ES"/>
        </w:rPr>
        <w:t>MIGRACIÓN LABORAL EN LA COMUNIDAD”</w:t>
      </w:r>
    </w:p>
    <w:p w:rsidR="00263005" w:rsidRDefault="00263005" w:rsidP="00C470B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es-ES"/>
        </w:rPr>
      </w:pPr>
    </w:p>
    <w:p w:rsidR="00EE3612" w:rsidRDefault="00EE3612" w:rsidP="00C470B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es-ES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es-ES"/>
        </w:rPr>
        <w:t>Se debe aplicar a:</w:t>
      </w:r>
    </w:p>
    <w:p w:rsidR="00EE3612" w:rsidRPr="00C470B3" w:rsidRDefault="00EE3612" w:rsidP="00C470B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es-ES"/>
        </w:rPr>
      </w:pPr>
    </w:p>
    <w:p w:rsidR="00263005" w:rsidRPr="00C470B3" w:rsidRDefault="00EE3612" w:rsidP="00C470B3">
      <w:pPr>
        <w:pStyle w:val="Prrafodelista"/>
        <w:numPr>
          <w:ilvl w:val="0"/>
          <w:numId w:val="2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es-ES"/>
        </w:rPr>
      </w:pPr>
      <w:r w:rsidRPr="00C470B3">
        <w:rPr>
          <w:rFonts w:ascii="Arial" w:eastAsia="Times New Roman" w:hAnsi="Arial" w:cs="Arial"/>
          <w:color w:val="000000"/>
          <w:sz w:val="24"/>
          <w:szCs w:val="24"/>
          <w:lang w:eastAsia="es-ES"/>
        </w:rPr>
        <w:t>A</w:t>
      </w:r>
      <w:r w:rsidR="00263005" w:rsidRPr="00C470B3">
        <w:rPr>
          <w:rFonts w:ascii="Arial" w:eastAsia="Times New Roman" w:hAnsi="Arial" w:cs="Arial"/>
          <w:color w:val="000000"/>
          <w:sz w:val="24"/>
          <w:szCs w:val="24"/>
          <w:lang w:eastAsia="es-ES"/>
        </w:rPr>
        <w:t>plicación principalmente en los grupos activos en formación y asesoría de cualquiera de las 2 rutas de atención.</w:t>
      </w:r>
    </w:p>
    <w:p w:rsidR="00EE3612" w:rsidRPr="00C470B3" w:rsidRDefault="00EE3612" w:rsidP="00C470B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es-ES"/>
        </w:rPr>
      </w:pPr>
    </w:p>
    <w:p w:rsidR="00263005" w:rsidRPr="00C470B3" w:rsidRDefault="00263005" w:rsidP="00C470B3">
      <w:pPr>
        <w:pStyle w:val="Prrafodelista"/>
        <w:numPr>
          <w:ilvl w:val="0"/>
          <w:numId w:val="2"/>
        </w:numPr>
        <w:shd w:val="clear" w:color="auto" w:fill="FFFF00"/>
        <w:spacing w:after="0" w:line="240" w:lineRule="auto"/>
        <w:rPr>
          <w:rFonts w:ascii="Arial" w:eastAsia="Times New Roman" w:hAnsi="Arial" w:cs="Arial"/>
          <w:b/>
          <w:color w:val="002060"/>
          <w:sz w:val="24"/>
          <w:szCs w:val="24"/>
          <w:lang w:eastAsia="es-ES"/>
        </w:rPr>
      </w:pPr>
      <w:r w:rsidRPr="00C470B3">
        <w:rPr>
          <w:rFonts w:ascii="Arial" w:eastAsia="Times New Roman" w:hAnsi="Arial" w:cs="Arial"/>
          <w:b/>
          <w:color w:val="002060"/>
          <w:sz w:val="24"/>
          <w:szCs w:val="24"/>
          <w:lang w:eastAsia="es-ES"/>
        </w:rPr>
        <w:t>Aplicar máximo a 2 aprendices o emprendedores de cada proceso.</w:t>
      </w:r>
    </w:p>
    <w:p w:rsidR="00C470B3" w:rsidRPr="00C470B3" w:rsidRDefault="00C470B3" w:rsidP="00C470B3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2060"/>
          <w:sz w:val="24"/>
          <w:szCs w:val="24"/>
          <w:lang w:eastAsia="es-ES"/>
        </w:rPr>
      </w:pPr>
    </w:p>
    <w:p w:rsidR="00263005" w:rsidRPr="00C470B3" w:rsidRDefault="00263005" w:rsidP="00C470B3">
      <w:pPr>
        <w:pStyle w:val="Prrafodelista"/>
        <w:numPr>
          <w:ilvl w:val="0"/>
          <w:numId w:val="2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es-ES"/>
        </w:rPr>
      </w:pPr>
      <w:r w:rsidRPr="00C470B3">
        <w:rPr>
          <w:rFonts w:ascii="Arial" w:eastAsia="Times New Roman" w:hAnsi="Arial" w:cs="Arial"/>
          <w:color w:val="000000"/>
          <w:sz w:val="24"/>
          <w:szCs w:val="24"/>
          <w:lang w:eastAsia="es-ES"/>
        </w:rPr>
        <w:t>En los casos donde no se tengan procesos activos (formación o asesoría), aplicar en UP creadas, proyectos formulados, proyectos sujetos de entrega de kits productivos</w:t>
      </w:r>
      <w:r w:rsidR="00C470B3" w:rsidRPr="00C470B3">
        <w:rPr>
          <w:rFonts w:ascii="Arial" w:eastAsia="Times New Roman" w:hAnsi="Arial" w:cs="Arial"/>
          <w:color w:val="000000"/>
          <w:sz w:val="24"/>
          <w:szCs w:val="24"/>
          <w:lang w:eastAsia="es-ES"/>
        </w:rPr>
        <w:t>.</w:t>
      </w:r>
    </w:p>
    <w:p w:rsidR="000D1918" w:rsidRDefault="000D1918"/>
    <w:p w:rsidR="00776273" w:rsidRDefault="00776273"/>
    <w:p w:rsidR="00776273" w:rsidRPr="00EE3612" w:rsidRDefault="00776273">
      <w:pPr>
        <w:rPr>
          <w:b/>
          <w:sz w:val="36"/>
        </w:rPr>
      </w:pPr>
      <w:proofErr w:type="spellStart"/>
      <w:r w:rsidRPr="00EE3612">
        <w:rPr>
          <w:b/>
          <w:sz w:val="36"/>
        </w:rPr>
        <w:t>https</w:t>
      </w:r>
      <w:proofErr w:type="spellEnd"/>
      <w:r w:rsidRPr="00EE3612">
        <w:rPr>
          <w:b/>
          <w:sz w:val="36"/>
        </w:rPr>
        <w:t>://</w:t>
      </w:r>
      <w:proofErr w:type="spellStart"/>
      <w:r w:rsidRPr="00EE3612">
        <w:rPr>
          <w:b/>
          <w:sz w:val="36"/>
        </w:rPr>
        <w:t>forms.gle</w:t>
      </w:r>
      <w:proofErr w:type="spellEnd"/>
      <w:r w:rsidRPr="00EE3612">
        <w:rPr>
          <w:b/>
          <w:sz w:val="36"/>
        </w:rPr>
        <w:t>/</w:t>
      </w:r>
      <w:proofErr w:type="spellStart"/>
      <w:r w:rsidRPr="00EE3612">
        <w:rPr>
          <w:b/>
          <w:sz w:val="36"/>
        </w:rPr>
        <w:t>mYTxqjUTyEas7Z7T6</w:t>
      </w:r>
      <w:bookmarkEnd w:id="0"/>
      <w:proofErr w:type="spellEnd"/>
    </w:p>
    <w:sectPr w:rsidR="00776273" w:rsidRPr="00EE361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C12202D"/>
    <w:multiLevelType w:val="hybridMultilevel"/>
    <w:tmpl w:val="4ED493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1DB6C6E"/>
    <w:multiLevelType w:val="multilevel"/>
    <w:tmpl w:val="035A04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3005"/>
    <w:rsid w:val="000D1918"/>
    <w:rsid w:val="00263005"/>
    <w:rsid w:val="005237CC"/>
    <w:rsid w:val="005A4E58"/>
    <w:rsid w:val="00776273"/>
    <w:rsid w:val="00C470B3"/>
    <w:rsid w:val="00EE3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A2405D-20EC-4FA3-A10C-0F7D6F2E9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470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833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103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Cuenta Microsoft</dc:creator>
  <cp:keywords/>
  <dc:description/>
  <cp:lastModifiedBy>Cuenta Microsoft</cp:lastModifiedBy>
  <cp:revision>4</cp:revision>
  <dcterms:created xsi:type="dcterms:W3CDTF">2024-12-03T15:17:00Z</dcterms:created>
  <dcterms:modified xsi:type="dcterms:W3CDTF">2024-12-03T17:00:00Z</dcterms:modified>
</cp:coreProperties>
</file>